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E5E133" w14:textId="77777777" w:rsidR="008F1397" w:rsidRPr="00124608" w:rsidRDefault="008F1397" w:rsidP="00124608"/>
    <w:sectPr w:rsidR="008F1397" w:rsidRPr="00124608" w:rsidSect="006C7C3D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F4DB6E2" w14:textId="77777777" w:rsidR="00993F6F" w:rsidRDefault="00993F6F" w:rsidP="00684B4A">
      <w:r>
        <w:separator/>
      </w:r>
    </w:p>
  </w:endnote>
  <w:endnote w:type="continuationSeparator" w:id="0">
    <w:p w14:paraId="3611A31B" w14:textId="77777777" w:rsidR="00993F6F" w:rsidRDefault="00993F6F" w:rsidP="00684B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02D208" w14:textId="77777777" w:rsidR="006C7C3D" w:rsidRDefault="001D6A3D" w:rsidP="006C7C3D">
    <w:pPr>
      <w:pStyle w:val="Footer"/>
      <w:jc w:val="center"/>
      <w:rPr>
        <w:rFonts w:asciiTheme="majorHAnsi" w:hAnsiTheme="majorHAnsi"/>
        <w:b/>
        <w:sz w:val="20"/>
        <w:szCs w:val="20"/>
      </w:rPr>
    </w:pPr>
    <w:r w:rsidRPr="006C7C3D">
      <w:rPr>
        <w:rFonts w:asciiTheme="majorHAnsi" w:hAnsiTheme="majorHAnsi"/>
        <w:b/>
        <w:sz w:val="20"/>
        <w:szCs w:val="20"/>
      </w:rPr>
      <w:t>Total Management of Cancer since 1969</w:t>
    </w:r>
  </w:p>
  <w:p w14:paraId="174053D3" w14:textId="1351137E" w:rsidR="006C7C3D" w:rsidRPr="006C7C3D" w:rsidRDefault="00CC239F" w:rsidP="006C7C3D">
    <w:pPr>
      <w:pStyle w:val="Footer"/>
      <w:jc w:val="center"/>
      <w:rPr>
        <w:rFonts w:asciiTheme="majorHAnsi" w:hAnsiTheme="majorHAnsi"/>
        <w:sz w:val="14"/>
        <w:szCs w:val="14"/>
      </w:rPr>
    </w:pPr>
    <w:r>
      <w:rPr>
        <w:rFonts w:asciiTheme="majorHAnsi" w:hAnsiTheme="majorHAnsi"/>
        <w:b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5D22039" wp14:editId="2E65D2B4">
              <wp:simplePos x="0" y="0"/>
              <wp:positionH relativeFrom="column">
                <wp:posOffset>-127635</wp:posOffset>
              </wp:positionH>
              <wp:positionV relativeFrom="paragraph">
                <wp:posOffset>37465</wp:posOffset>
              </wp:positionV>
              <wp:extent cx="5852160" cy="0"/>
              <wp:effectExtent l="5715" t="8890" r="9525" b="10160"/>
              <wp:wrapNone/>
              <wp:docPr id="3" name="AutoShap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52160" cy="0"/>
                      </a:xfrm>
                      <a:prstGeom prst="straightConnector1">
                        <a:avLst/>
                      </a:prstGeom>
                      <a:noFill/>
                      <a:ln w="63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4273EA7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7" o:spid="_x0000_s1026" type="#_x0000_t32" style="position:absolute;margin-left:-10.05pt;margin-top:2.95pt;width:460.8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" strokeweight=".5pt"/>
          </w:pict>
        </mc:Fallback>
      </mc:AlternateContent>
    </w:r>
    <w:r>
      <w:rPr>
        <w:rFonts w:asciiTheme="majorHAnsi" w:hAnsiTheme="majorHAnsi"/>
        <w:b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92AF6B0" wp14:editId="1D5D20BB">
              <wp:simplePos x="0" y="0"/>
              <wp:positionH relativeFrom="column">
                <wp:posOffset>-125730</wp:posOffset>
              </wp:positionH>
              <wp:positionV relativeFrom="paragraph">
                <wp:posOffset>22225</wp:posOffset>
              </wp:positionV>
              <wp:extent cx="5852160" cy="0"/>
              <wp:effectExtent l="7620" t="12700" r="7620" b="6350"/>
              <wp:wrapNone/>
              <wp:docPr id="1" name="AutoShap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52160" cy="0"/>
                      </a:xfrm>
                      <a:prstGeom prst="straightConnector1">
                        <a:avLst/>
                      </a:prstGeom>
                      <a:noFill/>
                      <a:ln w="63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3A54B07" id="AutoShape 6" o:spid="_x0000_s1026" type="#_x0000_t32" style="position:absolute;margin-left:-9.9pt;margin-top:1.75pt;width:460.8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" strokeweight=".5pt"/>
          </w:pict>
        </mc:Fallback>
      </mc:AlternateContent>
    </w:r>
    <w:r w:rsidR="001D6A3D">
      <w:rPr>
        <w:rFonts w:asciiTheme="majorHAnsi" w:hAnsiTheme="majorHAnsi"/>
        <w:sz w:val="14"/>
        <w:szCs w:val="14"/>
      </w:rPr>
      <w:br/>
    </w:r>
    <w:r w:rsidR="000079F2" w:rsidRPr="006C7C3D">
      <w:rPr>
        <w:rFonts w:asciiTheme="majorHAnsi" w:hAnsiTheme="majorHAnsi"/>
        <w:sz w:val="14"/>
        <w:szCs w:val="14"/>
      </w:rPr>
      <w:t xml:space="preserve">Registered Office: </w:t>
    </w:r>
    <w:r w:rsidR="000079F2" w:rsidRPr="00124608">
      <w:rPr>
        <w:rFonts w:asciiTheme="majorHAnsi" w:hAnsiTheme="majorHAnsi"/>
        <w:sz w:val="14"/>
        <w:szCs w:val="14"/>
      </w:rPr>
      <w:t>Dr. Vithaldas Parmar Research &amp; Medical Centre Unit No. 6, Sumer Kendra, Shivram Seth Amrutwar Road, Worli, Mumbai - 400 018</w:t>
    </w:r>
    <w:r w:rsidR="000079F2">
      <w:rPr>
        <w:rFonts w:asciiTheme="majorHAnsi" w:hAnsiTheme="majorHAnsi"/>
        <w:sz w:val="14"/>
        <w:szCs w:val="14"/>
      </w:rPr>
      <w:br/>
    </w:r>
    <w:r w:rsidR="006C7C3D" w:rsidRPr="006C7C3D">
      <w:rPr>
        <w:rFonts w:asciiTheme="majorHAnsi" w:hAnsiTheme="majorHAnsi"/>
        <w:sz w:val="14"/>
        <w:szCs w:val="14"/>
      </w:rPr>
      <w:t>Registered under the Societies Act 1860 No. Mumbai 2-70 GBBSD of January 1970 &amp; the Mumbai Public Trust Act 1950 No. F 1894 of February 1970.</w:t>
    </w:r>
    <w:r w:rsidR="006C7C3D" w:rsidRPr="006C7C3D">
      <w:rPr>
        <w:rFonts w:asciiTheme="majorHAnsi" w:hAnsiTheme="majorHAnsi"/>
        <w:sz w:val="14"/>
        <w:szCs w:val="14"/>
      </w:rPr>
      <w:cr/>
      <w:t xml:space="preserve">Donations made to our association are exempt from Income Tax vide </w:t>
    </w:r>
    <w:r w:rsidR="00BD4B1D">
      <w:rPr>
        <w:rFonts w:asciiTheme="majorHAnsi" w:hAnsiTheme="majorHAnsi"/>
        <w:sz w:val="14"/>
        <w:szCs w:val="14"/>
      </w:rPr>
      <w:t xml:space="preserve">80 G </w:t>
    </w:r>
    <w:r w:rsidR="006C7C3D" w:rsidRPr="006C7C3D">
      <w:rPr>
        <w:rFonts w:asciiTheme="majorHAnsi" w:hAnsiTheme="majorHAnsi"/>
        <w:sz w:val="14"/>
        <w:szCs w:val="14"/>
      </w:rPr>
      <w:t>Certificate</w:t>
    </w:r>
    <w:r w:rsidR="00BD4B1D">
      <w:rPr>
        <w:rFonts w:asciiTheme="majorHAnsi" w:hAnsiTheme="majorHAnsi"/>
        <w:sz w:val="14"/>
        <w:szCs w:val="14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6D490AE" w14:textId="77777777" w:rsidR="00993F6F" w:rsidRDefault="00993F6F" w:rsidP="00684B4A">
      <w:r>
        <w:separator/>
      </w:r>
    </w:p>
  </w:footnote>
  <w:footnote w:type="continuationSeparator" w:id="0">
    <w:p w14:paraId="2AB2AC1A" w14:textId="77777777" w:rsidR="00993F6F" w:rsidRDefault="00993F6F" w:rsidP="00684B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01B428" w14:textId="77777777" w:rsidR="00CC239F" w:rsidRDefault="00CC239F"/>
  <w:tbl>
    <w:tblPr>
      <w:tblStyle w:val="TableGrid"/>
      <w:tblW w:w="945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844"/>
      <w:gridCol w:w="1606"/>
    </w:tblGrid>
    <w:tr w:rsidR="00684B4A" w14:paraId="3ECEA287" w14:textId="77777777" w:rsidTr="00CC239F">
      <w:tc>
        <w:tcPr>
          <w:tcW w:w="7844" w:type="dxa"/>
        </w:tcPr>
        <w:p w14:paraId="5EA3295C" w14:textId="77777777" w:rsidR="00CC239F" w:rsidRDefault="00CC239F" w:rsidP="000863FE">
          <w:pPr>
            <w:pStyle w:val="Header"/>
            <w:rPr>
              <w:rFonts w:ascii="Garamond" w:hAnsi="Garamond" w:cs="Times New Roman"/>
              <w:b/>
              <w:sz w:val="28"/>
              <w:szCs w:val="28"/>
            </w:rPr>
          </w:pPr>
        </w:p>
        <w:p w14:paraId="1B17502E" w14:textId="268F32F8" w:rsidR="000863FE" w:rsidRPr="001D6A3D" w:rsidRDefault="000863FE" w:rsidP="000863FE">
          <w:pPr>
            <w:pStyle w:val="Header"/>
            <w:rPr>
              <w:rFonts w:ascii="Garamond" w:hAnsi="Garamond" w:cs="Times New Roman"/>
              <w:b/>
              <w:sz w:val="28"/>
              <w:szCs w:val="28"/>
            </w:rPr>
          </w:pPr>
          <w:r w:rsidRPr="001D6A3D">
            <w:rPr>
              <w:rFonts w:ascii="Garamond" w:hAnsi="Garamond" w:cs="Times New Roman"/>
              <w:b/>
              <w:sz w:val="28"/>
              <w:szCs w:val="28"/>
            </w:rPr>
            <w:t>Cancer Patients Aid Association</w:t>
          </w:r>
        </w:p>
        <w:p w14:paraId="686BAD5B" w14:textId="77777777" w:rsidR="000863FE" w:rsidRPr="001D6A3D" w:rsidRDefault="00D135D2" w:rsidP="000863FE">
          <w:pPr>
            <w:pStyle w:val="Header"/>
            <w:rPr>
              <w:rFonts w:ascii="Garamond" w:hAnsi="Garamond" w:cs="Times New Roman"/>
              <w:b/>
              <w:sz w:val="18"/>
              <w:szCs w:val="18"/>
            </w:rPr>
          </w:pPr>
          <w:r w:rsidRPr="00D135D2">
            <w:rPr>
              <w:rFonts w:ascii="Garamond" w:hAnsi="Garamond" w:cs="Times New Roman"/>
              <w:b/>
              <w:sz w:val="18"/>
              <w:szCs w:val="18"/>
            </w:rPr>
            <w:t>Smt. Panadevi Dalmia Cancer Management Centre</w:t>
          </w:r>
          <w:r>
            <w:rPr>
              <w:rFonts w:ascii="Garamond" w:hAnsi="Garamond" w:cs="Times New Roman"/>
              <w:b/>
              <w:sz w:val="18"/>
              <w:szCs w:val="18"/>
            </w:rPr>
            <w:t>,</w:t>
          </w:r>
          <w:r w:rsidRPr="00D135D2">
            <w:rPr>
              <w:rFonts w:ascii="Garamond" w:hAnsi="Garamond" w:cs="Times New Roman"/>
              <w:b/>
              <w:sz w:val="18"/>
              <w:szCs w:val="18"/>
            </w:rPr>
            <w:t xml:space="preserve"> King George V Memorial, </w:t>
          </w:r>
          <w:r>
            <w:rPr>
              <w:rFonts w:ascii="Garamond" w:hAnsi="Garamond" w:cs="Times New Roman"/>
              <w:b/>
              <w:sz w:val="18"/>
              <w:szCs w:val="18"/>
            </w:rPr>
            <w:br/>
          </w:r>
          <w:r w:rsidRPr="00D135D2">
            <w:rPr>
              <w:rFonts w:ascii="Garamond" w:hAnsi="Garamond" w:cs="Times New Roman"/>
              <w:b/>
              <w:sz w:val="18"/>
              <w:szCs w:val="18"/>
            </w:rPr>
            <w:t>Dr. E. Moses Road, Mahalaxmi, Mumbai - 400 011</w:t>
          </w:r>
        </w:p>
        <w:p w14:paraId="05E66231" w14:textId="679C163C" w:rsidR="00684B4A" w:rsidRDefault="00CC239F" w:rsidP="000079F2">
          <w:pPr>
            <w:pStyle w:val="Header"/>
          </w:pPr>
          <w:r>
            <w:rPr>
              <w:rFonts w:asciiTheme="majorHAnsi" w:hAnsiTheme="majorHAnsi"/>
              <w:b/>
              <w:noProof/>
              <w:color w:val="FF0000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0100ED6D" wp14:editId="613FCCAE">
                    <wp:simplePos x="0" y="0"/>
                    <wp:positionH relativeFrom="column">
                      <wp:posOffset>17145</wp:posOffset>
                    </wp:positionH>
                    <wp:positionV relativeFrom="paragraph">
                      <wp:posOffset>144780</wp:posOffset>
                    </wp:positionV>
                    <wp:extent cx="5852160" cy="0"/>
                    <wp:effectExtent l="7620" t="11430" r="7620" b="7620"/>
                    <wp:wrapNone/>
                    <wp:docPr id="5" name="AutoShape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5852160" cy="0"/>
                            </a:xfrm>
                            <a:prstGeom prst="straightConnector1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74952EA1"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3" o:spid="_x0000_s1026" type="#_x0000_t32" style="position:absolute;margin-left:1.35pt;margin-top:11.4pt;width:460.8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" strokeweight=".5pt"/>
                </w:pict>
              </mc:Fallback>
            </mc:AlternateContent>
          </w:r>
          <w:r>
            <w:rPr>
              <w:rFonts w:asciiTheme="majorHAnsi" w:hAnsiTheme="majorHAnsi"/>
              <w:b/>
              <w:noProof/>
              <w:color w:val="FF0000"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1" allowOverlap="1" wp14:anchorId="1BA12A3E" wp14:editId="77828AE5">
                    <wp:simplePos x="0" y="0"/>
                    <wp:positionH relativeFrom="column">
                      <wp:posOffset>15240</wp:posOffset>
                    </wp:positionH>
                    <wp:positionV relativeFrom="paragraph">
                      <wp:posOffset>160020</wp:posOffset>
                    </wp:positionV>
                    <wp:extent cx="5852160" cy="0"/>
                    <wp:effectExtent l="5715" t="7620" r="9525" b="11430"/>
                    <wp:wrapNone/>
                    <wp:docPr id="4" name="AutoShape 5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5852160" cy="0"/>
                            </a:xfrm>
                            <a:prstGeom prst="straightConnector1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w14:anchorId="278745F1" id="AutoShape 5" o:spid="_x0000_s1026" type="#_x0000_t32" style="position:absolute;margin-left:1.2pt;margin-top:12.6pt;width:460.8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" strokeweight=".5pt"/>
                </w:pict>
              </mc:Fallback>
            </mc:AlternateContent>
          </w:r>
          <w:r w:rsidR="000863FE" w:rsidRPr="001D6A3D">
            <w:rPr>
              <w:rFonts w:ascii="Garamond" w:hAnsi="Garamond" w:cs="Times New Roman"/>
              <w:b/>
              <w:sz w:val="18"/>
              <w:szCs w:val="18"/>
            </w:rPr>
            <w:t xml:space="preserve">Tel: </w:t>
          </w:r>
          <w:r w:rsidR="00D135D2" w:rsidRPr="00D135D2">
            <w:rPr>
              <w:rFonts w:ascii="Garamond" w:hAnsi="Garamond" w:cs="Times New Roman"/>
              <w:b/>
              <w:sz w:val="18"/>
              <w:szCs w:val="18"/>
            </w:rPr>
            <w:t xml:space="preserve">+91 22 24924000 </w:t>
          </w:r>
          <w:r>
            <w:rPr>
              <w:rFonts w:ascii="Garamond" w:hAnsi="Garamond" w:cs="Times New Roman"/>
              <w:b/>
              <w:sz w:val="18"/>
              <w:szCs w:val="18"/>
            </w:rPr>
            <w:t>/</w:t>
          </w:r>
          <w:r w:rsidR="00D135D2" w:rsidRPr="00D135D2">
            <w:rPr>
              <w:rFonts w:ascii="Garamond" w:hAnsi="Garamond" w:cs="Times New Roman"/>
              <w:b/>
              <w:sz w:val="18"/>
              <w:szCs w:val="18"/>
            </w:rPr>
            <w:t xml:space="preserve"> 24928775 </w:t>
          </w:r>
          <w:r w:rsidRPr="00D135D2">
            <w:rPr>
              <w:rFonts w:ascii="Garamond" w:hAnsi="Garamond" w:cs="Times New Roman"/>
              <w:b/>
              <w:sz w:val="18"/>
              <w:szCs w:val="18"/>
            </w:rPr>
            <w:t>|</w:t>
          </w:r>
          <w:r w:rsidR="000863FE" w:rsidRPr="001D6A3D">
            <w:rPr>
              <w:rFonts w:ascii="Garamond" w:hAnsi="Garamond" w:cs="Times New Roman"/>
              <w:b/>
              <w:sz w:val="18"/>
              <w:szCs w:val="18"/>
            </w:rPr>
            <w:t xml:space="preserve">email: </w:t>
          </w:r>
          <w:r w:rsidR="000079F2">
            <w:rPr>
              <w:rFonts w:ascii="Garamond" w:hAnsi="Garamond" w:cs="Times New Roman"/>
              <w:b/>
              <w:sz w:val="18"/>
              <w:szCs w:val="18"/>
            </w:rPr>
            <w:t>cpaamumbai</w:t>
          </w:r>
          <w:r w:rsidR="000863FE" w:rsidRPr="001D6A3D">
            <w:rPr>
              <w:rFonts w:ascii="Garamond" w:hAnsi="Garamond" w:cs="Times New Roman"/>
              <w:b/>
              <w:sz w:val="18"/>
              <w:szCs w:val="18"/>
            </w:rPr>
            <w:t xml:space="preserve">@cancer.org.in </w:t>
          </w:r>
          <w:r w:rsidRPr="00D135D2">
            <w:rPr>
              <w:rFonts w:ascii="Garamond" w:hAnsi="Garamond" w:cs="Times New Roman"/>
              <w:b/>
              <w:sz w:val="18"/>
              <w:szCs w:val="18"/>
            </w:rPr>
            <w:t>|</w:t>
          </w:r>
          <w:r w:rsidR="000863FE" w:rsidRPr="001D6A3D">
            <w:rPr>
              <w:rFonts w:ascii="Garamond" w:hAnsi="Garamond" w:cs="Times New Roman"/>
              <w:b/>
              <w:sz w:val="18"/>
              <w:szCs w:val="18"/>
            </w:rPr>
            <w:t xml:space="preserve"> website: www.cancer.org.in</w:t>
          </w:r>
        </w:p>
      </w:tc>
      <w:tc>
        <w:tcPr>
          <w:tcW w:w="1606" w:type="dxa"/>
        </w:tcPr>
        <w:p w14:paraId="72519504" w14:textId="77777777" w:rsidR="00684B4A" w:rsidRPr="006C7C3D" w:rsidRDefault="000079F2" w:rsidP="00921549">
          <w:pPr>
            <w:pStyle w:val="Header"/>
            <w:rPr>
              <w:sz w:val="18"/>
              <w:szCs w:val="18"/>
            </w:rPr>
          </w:pPr>
          <w:r w:rsidRPr="000079F2">
            <w:rPr>
              <w:noProof/>
              <w:sz w:val="18"/>
              <w:szCs w:val="18"/>
            </w:rPr>
            <w:drawing>
              <wp:inline distT="0" distB="0" distL="0" distR="0" wp14:anchorId="10DE567B" wp14:editId="307FFE0B">
                <wp:extent cx="882998" cy="762000"/>
                <wp:effectExtent l="0" t="0" r="0" b="0"/>
                <wp:docPr id="2" name="Picture 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Picture 0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0022" cy="78532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673DCB" w14:paraId="1CBCD1DC" w14:textId="77777777" w:rsidTr="00BB789B">
      <w:tc>
        <w:tcPr>
          <w:tcW w:w="9450" w:type="dxa"/>
          <w:gridSpan w:val="2"/>
        </w:tcPr>
        <w:p w14:paraId="183DFA6C" w14:textId="77777777" w:rsidR="00673DCB" w:rsidRPr="006C7C3D" w:rsidRDefault="00673DCB">
          <w:pPr>
            <w:pStyle w:val="Header"/>
            <w:rPr>
              <w:rFonts w:asciiTheme="majorHAnsi" w:hAnsiTheme="majorHAnsi"/>
              <w:b/>
              <w:color w:val="FF0000"/>
            </w:rPr>
          </w:pPr>
        </w:p>
      </w:tc>
    </w:tr>
  </w:tbl>
  <w:p w14:paraId="12CBA97C" w14:textId="77777777" w:rsidR="00684B4A" w:rsidRDefault="00684B4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F0C75FE"/>
    <w:multiLevelType w:val="hybridMultilevel"/>
    <w:tmpl w:val="CDD2824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3A6C78"/>
    <w:multiLevelType w:val="hybridMultilevel"/>
    <w:tmpl w:val="E5EAEABE"/>
    <w:lvl w:ilvl="0" w:tplc="9364E0D4">
      <w:numFmt w:val="bullet"/>
      <w:lvlText w:val="•"/>
      <w:lvlJc w:val="left"/>
      <w:pPr>
        <w:ind w:left="288" w:hanging="288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239F"/>
    <w:rsid w:val="000079F2"/>
    <w:rsid w:val="00025EE2"/>
    <w:rsid w:val="00033943"/>
    <w:rsid w:val="000542D8"/>
    <w:rsid w:val="00061E6E"/>
    <w:rsid w:val="000863FE"/>
    <w:rsid w:val="000A3381"/>
    <w:rsid w:val="00124608"/>
    <w:rsid w:val="001451BA"/>
    <w:rsid w:val="00147FF6"/>
    <w:rsid w:val="001521D1"/>
    <w:rsid w:val="00196198"/>
    <w:rsid w:val="001D6A3D"/>
    <w:rsid w:val="001E25C0"/>
    <w:rsid w:val="001F7825"/>
    <w:rsid w:val="00202E2D"/>
    <w:rsid w:val="00222726"/>
    <w:rsid w:val="002278CE"/>
    <w:rsid w:val="00243060"/>
    <w:rsid w:val="0025064D"/>
    <w:rsid w:val="002D1734"/>
    <w:rsid w:val="00311DDE"/>
    <w:rsid w:val="00343F2A"/>
    <w:rsid w:val="00393EB6"/>
    <w:rsid w:val="00395FC6"/>
    <w:rsid w:val="003A0430"/>
    <w:rsid w:val="003E2ECE"/>
    <w:rsid w:val="003E7C05"/>
    <w:rsid w:val="003F56FE"/>
    <w:rsid w:val="00436F5F"/>
    <w:rsid w:val="00481358"/>
    <w:rsid w:val="004A6C96"/>
    <w:rsid w:val="00500D8D"/>
    <w:rsid w:val="0050193A"/>
    <w:rsid w:val="0052188F"/>
    <w:rsid w:val="00561890"/>
    <w:rsid w:val="00587039"/>
    <w:rsid w:val="00594308"/>
    <w:rsid w:val="005A3202"/>
    <w:rsid w:val="005A43F8"/>
    <w:rsid w:val="005B2B3E"/>
    <w:rsid w:val="005B2D1B"/>
    <w:rsid w:val="005C2635"/>
    <w:rsid w:val="005D28AE"/>
    <w:rsid w:val="005D6D00"/>
    <w:rsid w:val="00612B39"/>
    <w:rsid w:val="00647CA3"/>
    <w:rsid w:val="00652C6A"/>
    <w:rsid w:val="00673DCB"/>
    <w:rsid w:val="00681515"/>
    <w:rsid w:val="00684B4A"/>
    <w:rsid w:val="006C1BF3"/>
    <w:rsid w:val="006C7C3D"/>
    <w:rsid w:val="006D70F5"/>
    <w:rsid w:val="006E1F00"/>
    <w:rsid w:val="007A55F9"/>
    <w:rsid w:val="007A7D34"/>
    <w:rsid w:val="007B554F"/>
    <w:rsid w:val="007C3329"/>
    <w:rsid w:val="00841B65"/>
    <w:rsid w:val="00886B90"/>
    <w:rsid w:val="008C331B"/>
    <w:rsid w:val="008E456A"/>
    <w:rsid w:val="008F1397"/>
    <w:rsid w:val="00902799"/>
    <w:rsid w:val="00904B13"/>
    <w:rsid w:val="00921549"/>
    <w:rsid w:val="00961250"/>
    <w:rsid w:val="00970771"/>
    <w:rsid w:val="00993F6F"/>
    <w:rsid w:val="009B70EB"/>
    <w:rsid w:val="009F5413"/>
    <w:rsid w:val="00A16F88"/>
    <w:rsid w:val="00AB4C8D"/>
    <w:rsid w:val="00AB7930"/>
    <w:rsid w:val="00AB7D2F"/>
    <w:rsid w:val="00AC7437"/>
    <w:rsid w:val="00B04564"/>
    <w:rsid w:val="00B10370"/>
    <w:rsid w:val="00B40C34"/>
    <w:rsid w:val="00BB789B"/>
    <w:rsid w:val="00BD4B1D"/>
    <w:rsid w:val="00C05484"/>
    <w:rsid w:val="00C2531B"/>
    <w:rsid w:val="00C45DFE"/>
    <w:rsid w:val="00C51DEE"/>
    <w:rsid w:val="00C57A32"/>
    <w:rsid w:val="00C65176"/>
    <w:rsid w:val="00CC239F"/>
    <w:rsid w:val="00CF0321"/>
    <w:rsid w:val="00CF235C"/>
    <w:rsid w:val="00D135D2"/>
    <w:rsid w:val="00D858AC"/>
    <w:rsid w:val="00DB179D"/>
    <w:rsid w:val="00DD4975"/>
    <w:rsid w:val="00DF67D8"/>
    <w:rsid w:val="00E1280A"/>
    <w:rsid w:val="00E55119"/>
    <w:rsid w:val="00E559E8"/>
    <w:rsid w:val="00E825B0"/>
    <w:rsid w:val="00EA41BD"/>
    <w:rsid w:val="00EB4E38"/>
    <w:rsid w:val="00EC06DC"/>
    <w:rsid w:val="00ED2DEE"/>
    <w:rsid w:val="00EE3155"/>
    <w:rsid w:val="00F06523"/>
    <w:rsid w:val="00F20739"/>
    <w:rsid w:val="00F21419"/>
    <w:rsid w:val="00F533AD"/>
    <w:rsid w:val="00F62280"/>
    <w:rsid w:val="00FD335C"/>
    <w:rsid w:val="00FE3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A87F506"/>
  <w15:docId w15:val="{44E8B6D6-9CA5-4A5B-A71C-30D9FDBA2A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00D8D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84B4A"/>
    <w:pPr>
      <w:tabs>
        <w:tab w:val="center" w:pos="4680"/>
        <w:tab w:val="right" w:pos="9360"/>
      </w:tabs>
    </w:pPr>
    <w:rPr>
      <w:rFonts w:eastAsiaTheme="minorHAns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684B4A"/>
  </w:style>
  <w:style w:type="paragraph" w:styleId="Footer">
    <w:name w:val="footer"/>
    <w:basedOn w:val="Normal"/>
    <w:link w:val="FooterChar"/>
    <w:uiPriority w:val="99"/>
    <w:unhideWhenUsed/>
    <w:rsid w:val="00684B4A"/>
    <w:pPr>
      <w:tabs>
        <w:tab w:val="center" w:pos="4680"/>
        <w:tab w:val="right" w:pos="9360"/>
      </w:tabs>
    </w:pPr>
    <w:rPr>
      <w:rFonts w:eastAsiaTheme="minorHAns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684B4A"/>
  </w:style>
  <w:style w:type="table" w:styleId="TableGrid">
    <w:name w:val="Table Grid"/>
    <w:basedOn w:val="TableNormal"/>
    <w:uiPriority w:val="59"/>
    <w:rsid w:val="00684B4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F533AD"/>
    <w:pPr>
      <w:spacing w:after="200" w:line="276" w:lineRule="auto"/>
      <w:ind w:left="720"/>
      <w:contextualSpacing/>
    </w:pPr>
    <w:rPr>
      <w:rFonts w:eastAsiaTheme="minorHAnsi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2799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2799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3A0430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A0430"/>
    <w:rPr>
      <w:color w:val="800080"/>
      <w:u w:val="single"/>
    </w:rPr>
  </w:style>
  <w:style w:type="paragraph" w:customStyle="1" w:styleId="xl67">
    <w:name w:val="xl67"/>
    <w:basedOn w:val="Normal"/>
    <w:rsid w:val="003A0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b/>
      <w:bCs/>
    </w:rPr>
  </w:style>
  <w:style w:type="paragraph" w:customStyle="1" w:styleId="xl68">
    <w:name w:val="xl68"/>
    <w:basedOn w:val="Normal"/>
    <w:rsid w:val="003A0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b/>
      <w:bCs/>
    </w:rPr>
  </w:style>
  <w:style w:type="paragraph" w:customStyle="1" w:styleId="xl69">
    <w:name w:val="xl69"/>
    <w:basedOn w:val="Normal"/>
    <w:rsid w:val="003A0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xl70">
    <w:name w:val="xl70"/>
    <w:basedOn w:val="Normal"/>
    <w:rsid w:val="003A0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</w:rPr>
  </w:style>
  <w:style w:type="paragraph" w:customStyle="1" w:styleId="xl71">
    <w:name w:val="xl71"/>
    <w:basedOn w:val="Normal"/>
    <w:rsid w:val="003A0430"/>
    <w:pP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</w:rPr>
  </w:style>
  <w:style w:type="paragraph" w:customStyle="1" w:styleId="xl72">
    <w:name w:val="xl72"/>
    <w:basedOn w:val="Normal"/>
    <w:rsid w:val="003A0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b/>
      <w:bCs/>
    </w:rPr>
  </w:style>
  <w:style w:type="paragraph" w:customStyle="1" w:styleId="xl73">
    <w:name w:val="xl73"/>
    <w:basedOn w:val="Normal"/>
    <w:rsid w:val="003A0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</w:rPr>
  </w:style>
  <w:style w:type="paragraph" w:customStyle="1" w:styleId="xl74">
    <w:name w:val="xl74"/>
    <w:basedOn w:val="Normal"/>
    <w:rsid w:val="003A0430"/>
    <w:pP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</w:rPr>
  </w:style>
  <w:style w:type="paragraph" w:customStyle="1" w:styleId="xl75">
    <w:name w:val="xl75"/>
    <w:basedOn w:val="Normal"/>
    <w:rsid w:val="003A04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</w:rPr>
  </w:style>
  <w:style w:type="paragraph" w:customStyle="1" w:styleId="xl76">
    <w:name w:val="xl76"/>
    <w:basedOn w:val="Normal"/>
    <w:rsid w:val="003A04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</w:rPr>
  </w:style>
  <w:style w:type="paragraph" w:customStyle="1" w:styleId="xl77">
    <w:name w:val="xl77"/>
    <w:basedOn w:val="Normal"/>
    <w:rsid w:val="003A043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7B554F"/>
    <w:pPr>
      <w:spacing w:before="100" w:beforeAutospacing="1" w:after="100" w:afterAutospacing="1"/>
    </w:pPr>
    <w:rPr>
      <w:rFonts w:ascii="Times New Roman" w:eastAsiaTheme="minorHAnsi" w:hAnsi="Times New Roman" w:cs="Times New Roman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7B554F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568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68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Office%20HD\A%20-%20CPAA\LOGO\Letter-Head\Current-LetterHeads\CPAA-KGM-letterhea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B23218-FF1B-4224-8208-2AD03FD6AC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CPAA-KGM-letterhead</Template>
  <TotalTime>3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Aditi Bapat</cp:lastModifiedBy>
  <cp:revision>1</cp:revision>
  <cp:lastPrinted>2019-01-09T06:23:00Z</cp:lastPrinted>
  <dcterms:created xsi:type="dcterms:W3CDTF">2020-12-18T12:28:00Z</dcterms:created>
  <dcterms:modified xsi:type="dcterms:W3CDTF">2020-12-18T12:32:00Z</dcterms:modified>
</cp:coreProperties>
</file>